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A0D2DA" w:rsidR="00BC17E2" w:rsidRPr="00093BF2" w:rsidRDefault="002F7D6D">
      <w:pPr>
        <w:jc w:val="center"/>
        <w:rPr>
          <w:b/>
          <w:bCs/>
          <w:sz w:val="28"/>
          <w:szCs w:val="28"/>
        </w:rPr>
      </w:pPr>
      <w:r w:rsidRPr="00093BF2">
        <w:rPr>
          <w:b/>
          <w:bCs/>
          <w:sz w:val="28"/>
          <w:szCs w:val="28"/>
        </w:rPr>
        <w:t>Elizabeth Dyer</w:t>
      </w:r>
      <w:r w:rsidR="00760AC3" w:rsidRPr="00093BF2">
        <w:rPr>
          <w:b/>
          <w:bCs/>
          <w:sz w:val="28"/>
          <w:szCs w:val="28"/>
        </w:rPr>
        <w:t xml:space="preserve"> </w:t>
      </w:r>
      <w:r w:rsidRPr="00093BF2">
        <w:rPr>
          <w:b/>
          <w:bCs/>
          <w:sz w:val="28"/>
          <w:szCs w:val="28"/>
        </w:rPr>
        <w:t>Convocation Charter</w:t>
      </w:r>
    </w:p>
    <w:p w14:paraId="00000002" w14:textId="77777777" w:rsidR="00BC17E2" w:rsidRPr="00093BF2" w:rsidRDefault="002F7D6D">
      <w:pPr>
        <w:jc w:val="center"/>
        <w:rPr>
          <w:b/>
          <w:bCs/>
          <w:sz w:val="28"/>
          <w:szCs w:val="28"/>
        </w:rPr>
      </w:pPr>
      <w:r w:rsidRPr="00093BF2">
        <w:rPr>
          <w:b/>
          <w:bCs/>
          <w:sz w:val="28"/>
          <w:szCs w:val="28"/>
        </w:rPr>
        <w:t xml:space="preserve">Episcopal Diocese of Missouri </w:t>
      </w:r>
    </w:p>
    <w:p w14:paraId="00000003" w14:textId="77777777" w:rsidR="00BC17E2" w:rsidRDefault="00BC17E2">
      <w:pPr>
        <w:jc w:val="center"/>
      </w:pPr>
    </w:p>
    <w:p w14:paraId="00000004" w14:textId="77777777" w:rsidR="00BC17E2" w:rsidRDefault="00BC17E2"/>
    <w:p w14:paraId="00000005" w14:textId="58FE7E72" w:rsidR="00BC17E2" w:rsidRDefault="002F7D6D">
      <w:pPr>
        <w:numPr>
          <w:ilvl w:val="0"/>
          <w:numId w:val="1"/>
        </w:numPr>
      </w:pPr>
      <w:r>
        <w:rPr>
          <w:b/>
        </w:rPr>
        <w:t xml:space="preserve">Purpose: </w:t>
      </w:r>
      <w:r>
        <w:t xml:space="preserve">The Elizabeth Dyer Convocation exists to promote fellowship, ministry cooperation, and clergy care amongst the parishes and people within the convocation. In particular, the convocation is tasked with creating and executing a regional ministry strategy that reflects the Diocese of Missouri’s mission priorities. </w:t>
      </w:r>
    </w:p>
    <w:p w14:paraId="00000006" w14:textId="77777777" w:rsidR="00BC17E2" w:rsidRDefault="00BC17E2">
      <w:pPr>
        <w:ind w:left="720"/>
      </w:pPr>
    </w:p>
    <w:p w14:paraId="00000007" w14:textId="77777777" w:rsidR="00BC17E2" w:rsidRDefault="002F7D6D">
      <w:pPr>
        <w:numPr>
          <w:ilvl w:val="0"/>
          <w:numId w:val="1"/>
        </w:numPr>
      </w:pPr>
      <w:r>
        <w:rPr>
          <w:b/>
        </w:rPr>
        <w:t>Establishment:</w:t>
      </w:r>
      <w:r>
        <w:t xml:space="preserve"> In the Spring of 2021, the Standing Committee approved a redefined and renewed configuration and purpose for the Diocese’s convocations. This renewed configuration included a reduction of convocations from six to four, with an eye towards ministry collaboration and shared mission goals</w:t>
      </w:r>
    </w:p>
    <w:p w14:paraId="00000008" w14:textId="77777777" w:rsidR="00BC17E2" w:rsidRDefault="00BC17E2"/>
    <w:p w14:paraId="00000009" w14:textId="7A76ED4B" w:rsidR="00BC17E2" w:rsidRDefault="002F7D6D">
      <w:pPr>
        <w:numPr>
          <w:ilvl w:val="0"/>
          <w:numId w:val="1"/>
        </w:numPr>
        <w:rPr>
          <w:b/>
        </w:rPr>
      </w:pPr>
      <w:r>
        <w:rPr>
          <w:b/>
        </w:rPr>
        <w:t xml:space="preserve">Parishes included within the Convocation: </w:t>
      </w:r>
      <w:r>
        <w:t xml:space="preserve">The following parishes make up the </w:t>
      </w:r>
      <w:r w:rsidR="008B5BF1">
        <w:t>Elizabeth Dyer</w:t>
      </w:r>
      <w:r>
        <w:t xml:space="preserve"> Convocation. </w:t>
      </w:r>
    </w:p>
    <w:p w14:paraId="0000000A" w14:textId="77777777" w:rsidR="00BC17E2" w:rsidRDefault="00BC17E2"/>
    <w:p w14:paraId="123BAFFC" w14:textId="77777777" w:rsidR="002F7D6D" w:rsidRDefault="002F7D6D" w:rsidP="002F7D6D">
      <w:pPr>
        <w:ind w:left="720"/>
      </w:pPr>
      <w:r>
        <w:t>All Saints' Farmington</w:t>
      </w:r>
    </w:p>
    <w:p w14:paraId="16DB1C62" w14:textId="77777777" w:rsidR="002F7D6D" w:rsidRDefault="002F7D6D" w:rsidP="002F7D6D">
      <w:pPr>
        <w:ind w:left="720"/>
      </w:pPr>
      <w:r>
        <w:t>Christ Church Cape Girardeau</w:t>
      </w:r>
    </w:p>
    <w:p w14:paraId="6EDCA888" w14:textId="77777777" w:rsidR="002F7D6D" w:rsidRDefault="002F7D6D" w:rsidP="002F7D6D">
      <w:pPr>
        <w:ind w:left="720"/>
      </w:pPr>
      <w:r>
        <w:t>Holy Cross Poplar Bluff</w:t>
      </w:r>
    </w:p>
    <w:p w14:paraId="223A6000" w14:textId="77777777" w:rsidR="002F7D6D" w:rsidRDefault="002F7D6D" w:rsidP="002F7D6D">
      <w:pPr>
        <w:ind w:left="720"/>
      </w:pPr>
      <w:r>
        <w:t>St. John and St, James Sullivan</w:t>
      </w:r>
    </w:p>
    <w:p w14:paraId="3481AFF3" w14:textId="77777777" w:rsidR="002F7D6D" w:rsidRDefault="002F7D6D" w:rsidP="002F7D6D">
      <w:pPr>
        <w:ind w:left="720"/>
      </w:pPr>
      <w:r>
        <w:t>St. Paul's Ironton</w:t>
      </w:r>
    </w:p>
    <w:p w14:paraId="6E47CFD9" w14:textId="77777777" w:rsidR="002F7D6D" w:rsidRDefault="002F7D6D" w:rsidP="002F7D6D">
      <w:pPr>
        <w:ind w:left="720"/>
      </w:pPr>
      <w:r>
        <w:t>St. Paul's Sikeston</w:t>
      </w:r>
    </w:p>
    <w:p w14:paraId="7C8FD1E3" w14:textId="77777777" w:rsidR="00E81439" w:rsidRDefault="00E81439" w:rsidP="00E81439">
      <w:pPr>
        <w:ind w:left="720"/>
      </w:pPr>
      <w:r>
        <w:t>St. Vincent's in the Vineyard Ste. Genevieve</w:t>
      </w:r>
    </w:p>
    <w:p w14:paraId="53FD981D" w14:textId="77777777" w:rsidR="002F7D6D" w:rsidRDefault="002F7D6D" w:rsidP="002F7D6D">
      <w:pPr>
        <w:ind w:left="720"/>
      </w:pPr>
      <w:r>
        <w:t>Trinity DeSoto</w:t>
      </w:r>
    </w:p>
    <w:p w14:paraId="42C17A1C" w14:textId="77777777" w:rsidR="002F7D6D" w:rsidRDefault="002F7D6D" w:rsidP="002F7D6D">
      <w:pPr>
        <w:ind w:left="720"/>
      </w:pPr>
      <w:r>
        <w:t>Trinity St. James</w:t>
      </w:r>
    </w:p>
    <w:p w14:paraId="20C91A0F" w14:textId="77777777" w:rsidR="002F7D6D" w:rsidRDefault="002F7D6D" w:rsidP="002F7D6D">
      <w:pPr>
        <w:ind w:left="720"/>
      </w:pPr>
    </w:p>
    <w:p w14:paraId="0000001B" w14:textId="77777777" w:rsidR="00BC17E2" w:rsidRDefault="002F7D6D">
      <w:pPr>
        <w:numPr>
          <w:ilvl w:val="0"/>
          <w:numId w:val="1"/>
        </w:numPr>
      </w:pPr>
      <w:r>
        <w:rPr>
          <w:b/>
        </w:rPr>
        <w:t>Convocation Roles and Responsibilities:</w:t>
      </w:r>
      <w:r>
        <w:t xml:space="preserve"> The convocation is tasked with the following roles and responsibilities.  </w:t>
      </w:r>
    </w:p>
    <w:p w14:paraId="7A80EEFE" w14:textId="6BB4B2CE" w:rsidR="0000045F" w:rsidRDefault="0000045F">
      <w:pPr>
        <w:numPr>
          <w:ilvl w:val="1"/>
          <w:numId w:val="1"/>
        </w:numPr>
      </w:pPr>
      <w:r>
        <w:t xml:space="preserve">Convocation elects a Dean (clergy) and Warden (lay) </w:t>
      </w:r>
      <w:r w:rsidR="00093BF2">
        <w:t>which</w:t>
      </w:r>
      <w:r>
        <w:t xml:space="preserve"> meet regularly with the Bishop</w:t>
      </w:r>
    </w:p>
    <w:p w14:paraId="0000001D" w14:textId="2E6F2F93" w:rsidR="00BC17E2" w:rsidRDefault="002F7D6D">
      <w:pPr>
        <w:numPr>
          <w:ilvl w:val="1"/>
          <w:numId w:val="1"/>
        </w:numPr>
      </w:pPr>
      <w:r>
        <w:t>Develop a regional mission strategy in conjunction with the Diocesan Offices</w:t>
      </w:r>
    </w:p>
    <w:p w14:paraId="0000001E" w14:textId="77777777" w:rsidR="00BC17E2" w:rsidRDefault="002F7D6D">
      <w:pPr>
        <w:numPr>
          <w:ilvl w:val="1"/>
          <w:numId w:val="1"/>
        </w:numPr>
      </w:pPr>
      <w:r>
        <w:t>Elect members to serve on the Diocesan Council</w:t>
      </w:r>
    </w:p>
    <w:p w14:paraId="00000022" w14:textId="5686A97A" w:rsidR="00BC17E2" w:rsidRDefault="002F7D6D">
      <w:pPr>
        <w:numPr>
          <w:ilvl w:val="1"/>
          <w:numId w:val="1"/>
        </w:numPr>
      </w:pPr>
      <w:r>
        <w:t>Hold a yearly celebration of the patron of the convocation (</w:t>
      </w:r>
      <w:r w:rsidR="00E81439">
        <w:t>Elizabeth Dyer</w:t>
      </w:r>
      <w:r>
        <w:t>)</w:t>
      </w:r>
    </w:p>
    <w:p w14:paraId="00000024" w14:textId="2C792076" w:rsidR="00BC17E2" w:rsidRDefault="0000045F" w:rsidP="00760AC3">
      <w:pPr>
        <w:numPr>
          <w:ilvl w:val="1"/>
          <w:numId w:val="1"/>
        </w:numPr>
      </w:pPr>
      <w:r w:rsidRPr="0000045F">
        <w:rPr>
          <w:rFonts w:eastAsia="Microsoft JhengHei"/>
          <w:iCs/>
        </w:rPr>
        <w:t xml:space="preserve">Each convocation </w:t>
      </w:r>
      <w:r w:rsidR="00D37124" w:rsidRPr="0000045F">
        <w:rPr>
          <w:rFonts w:eastAsia="Microsoft JhengHei"/>
          <w:iCs/>
        </w:rPr>
        <w:t>nominates</w:t>
      </w:r>
      <w:r w:rsidRPr="0000045F">
        <w:rPr>
          <w:rFonts w:eastAsia="Microsoft JhengHei"/>
          <w:iCs/>
        </w:rPr>
        <w:t xml:space="preserve"> two people, one clergy and one laity to serve on the Diocesan Mission &amp; Ministry Council</w:t>
      </w:r>
      <w:r w:rsidR="002F7D6D">
        <w:t xml:space="preserve"> </w:t>
      </w:r>
      <w:bookmarkStart w:id="0" w:name="_Hlk93420072"/>
    </w:p>
    <w:bookmarkEnd w:id="0"/>
    <w:p w14:paraId="00000025" w14:textId="77953FC8" w:rsidR="00BC17E2" w:rsidRDefault="002F7D6D">
      <w:pPr>
        <w:numPr>
          <w:ilvl w:val="1"/>
          <w:numId w:val="1"/>
        </w:numPr>
      </w:pPr>
      <w:r>
        <w:t xml:space="preserve">Regularly communicate with the </w:t>
      </w:r>
      <w:r w:rsidR="00093BF2">
        <w:t>Congregations</w:t>
      </w:r>
      <w:r>
        <w:t xml:space="preserve"> </w:t>
      </w:r>
      <w:r w:rsidR="00BF4E15">
        <w:t>which</w:t>
      </w:r>
      <w:r>
        <w:t xml:space="preserve"> make up the convocation</w:t>
      </w:r>
    </w:p>
    <w:p w14:paraId="00000026" w14:textId="77777777" w:rsidR="00BC17E2" w:rsidRDefault="002F7D6D">
      <w:pPr>
        <w:numPr>
          <w:ilvl w:val="1"/>
          <w:numId w:val="1"/>
        </w:numPr>
      </w:pPr>
      <w:r>
        <w:t>In consultation with the Director of Communications, develop and maintain a presence on the Diocesan Website</w:t>
      </w:r>
    </w:p>
    <w:p w14:paraId="00000027" w14:textId="77777777" w:rsidR="00BC17E2" w:rsidRDefault="002F7D6D">
      <w:pPr>
        <w:numPr>
          <w:ilvl w:val="1"/>
          <w:numId w:val="1"/>
        </w:numPr>
      </w:pPr>
      <w:r>
        <w:t>Meet in convocation at least four times a year</w:t>
      </w:r>
    </w:p>
    <w:p w14:paraId="00000028" w14:textId="77777777" w:rsidR="00BC17E2" w:rsidRPr="008B5BF1" w:rsidRDefault="002F7D6D">
      <w:pPr>
        <w:numPr>
          <w:ilvl w:val="1"/>
          <w:numId w:val="1"/>
        </w:numPr>
      </w:pPr>
      <w:r w:rsidRPr="008B5BF1">
        <w:t>Submit resolutions for Diocesan Convention</w:t>
      </w:r>
    </w:p>
    <w:p w14:paraId="00000029" w14:textId="77777777" w:rsidR="00BC17E2" w:rsidRPr="008B5BF1" w:rsidRDefault="002F7D6D">
      <w:pPr>
        <w:numPr>
          <w:ilvl w:val="1"/>
          <w:numId w:val="1"/>
        </w:numPr>
      </w:pPr>
      <w:r w:rsidRPr="008B5BF1">
        <w:t xml:space="preserve">Provide fellowship and discernment opportunities for the laity </w:t>
      </w:r>
    </w:p>
    <w:p w14:paraId="0000002A" w14:textId="77777777" w:rsidR="00BC17E2" w:rsidRPr="008B5BF1" w:rsidRDefault="002F7D6D">
      <w:pPr>
        <w:numPr>
          <w:ilvl w:val="1"/>
          <w:numId w:val="1"/>
        </w:numPr>
      </w:pPr>
      <w:r w:rsidRPr="008B5BF1">
        <w:t>Provide care, support, professional development, and fellowship opportunities for the clergy within the convocation</w:t>
      </w:r>
    </w:p>
    <w:p w14:paraId="0000002C" w14:textId="5F2C860D" w:rsidR="00BC17E2" w:rsidRDefault="002F7D6D">
      <w:pPr>
        <w:numPr>
          <w:ilvl w:val="0"/>
          <w:numId w:val="1"/>
        </w:numPr>
      </w:pPr>
      <w:r>
        <w:rPr>
          <w:b/>
        </w:rPr>
        <w:lastRenderedPageBreak/>
        <w:t>Convocation Leadership:</w:t>
      </w:r>
      <w:r>
        <w:t xml:space="preserve"> The convocation leadership consists of a Dean (cler</w:t>
      </w:r>
      <w:r w:rsidR="00BF4E15">
        <w:t>gy</w:t>
      </w:r>
      <w:r>
        <w:t>) and Warden (lay person</w:t>
      </w:r>
      <w:r w:rsidRPr="008B5BF1">
        <w:t xml:space="preserve">) and </w:t>
      </w:r>
      <w:r w:rsidR="007942C8" w:rsidRPr="008B5BF1">
        <w:t>the Leadership team (</w:t>
      </w:r>
      <w:r w:rsidR="008B5BF1">
        <w:t xml:space="preserve">Dean, Warden, other </w:t>
      </w:r>
      <w:r w:rsidR="00093BF2">
        <w:t>members</w:t>
      </w:r>
      <w:r w:rsidR="008B5BF1">
        <w:t xml:space="preserve"> as deemed necessary).  </w:t>
      </w:r>
      <w:r w:rsidRPr="008B5BF1">
        <w:t>The</w:t>
      </w:r>
      <w:r>
        <w:t xml:space="preserve"> Dean and Warden co-chair the </w:t>
      </w:r>
      <w:r w:rsidR="008B5BF1">
        <w:t>Leadership Team</w:t>
      </w:r>
      <w:r>
        <w:t xml:space="preserve"> and meet </w:t>
      </w:r>
      <w:r w:rsidR="00400D2A">
        <w:t xml:space="preserve">regularly </w:t>
      </w:r>
      <w:r>
        <w:t xml:space="preserve">with the Diocesan </w:t>
      </w:r>
      <w:r w:rsidR="00093BF2">
        <w:t>B</w:t>
      </w:r>
      <w:r>
        <w:t>ishop and the Deans and Wardens of all the convocations in the Diocese. The task of the leadership team is</w:t>
      </w:r>
      <w:r w:rsidR="008B5BF1">
        <w:t xml:space="preserve">: </w:t>
      </w:r>
      <w:r>
        <w:t>(1) ensure the convocation meets the roles and expectations listed above</w:t>
      </w:r>
      <w:r w:rsidR="008B5BF1">
        <w:t xml:space="preserve">; </w:t>
      </w:r>
      <w:r>
        <w:t xml:space="preserve">and (2) organize the activities, ministries, and meetings of the convocation. The Dean and Warden are also charged with providing care and support for the clergy within the convocation. </w:t>
      </w:r>
    </w:p>
    <w:p w14:paraId="0000002D" w14:textId="77777777" w:rsidR="00BC17E2" w:rsidRDefault="00BC17E2">
      <w:pPr>
        <w:ind w:left="720"/>
      </w:pPr>
    </w:p>
    <w:p w14:paraId="0000002F" w14:textId="1432FD0D" w:rsidR="00BC17E2" w:rsidRPr="007F1E75" w:rsidRDefault="002F7D6D" w:rsidP="007F1E75">
      <w:pPr>
        <w:numPr>
          <w:ilvl w:val="0"/>
          <w:numId w:val="1"/>
        </w:numPr>
        <w:rPr>
          <w:b/>
        </w:rPr>
      </w:pPr>
      <w:r>
        <w:rPr>
          <w:b/>
        </w:rPr>
        <w:t xml:space="preserve">Election of and qualifications for Dean, Warden, and </w:t>
      </w:r>
      <w:r w:rsidR="008B5BF1">
        <w:rPr>
          <w:b/>
        </w:rPr>
        <w:t>Leadership Team</w:t>
      </w:r>
      <w:r>
        <w:rPr>
          <w:b/>
        </w:rPr>
        <w:t>:</w:t>
      </w:r>
    </w:p>
    <w:p w14:paraId="00000030" w14:textId="089F0653" w:rsidR="00BC17E2" w:rsidRDefault="002F7D6D">
      <w:pPr>
        <w:numPr>
          <w:ilvl w:val="1"/>
          <w:numId w:val="1"/>
        </w:numPr>
      </w:pPr>
      <w:r>
        <w:rPr>
          <w:b/>
        </w:rPr>
        <w:t>Dean and Warden:</w:t>
      </w:r>
      <w:r>
        <w:t xml:space="preserve"> Any cleric in good standing and canonically resident within the Diocese of Missouri currently serving within the </w:t>
      </w:r>
      <w:r w:rsidR="00400D2A">
        <w:t>Dyer C</w:t>
      </w:r>
      <w:r>
        <w:t xml:space="preserve">onvocation may run for Dean. </w:t>
      </w:r>
      <w:r w:rsidR="00400D2A">
        <w:t xml:space="preserve">Any baptized and confirmed lay person in good standing worshiping within the convocation may run for Warden. </w:t>
      </w:r>
      <w:r>
        <w:t xml:space="preserve">Deans and Wardens are elected by a simple majority vote </w:t>
      </w:r>
      <w:r w:rsidR="007F1E75">
        <w:t>at the Convocation’s Annual Meeting</w:t>
      </w:r>
      <w:r w:rsidR="007F1E75">
        <w:t xml:space="preserve"> </w:t>
      </w:r>
      <w:r>
        <w:t xml:space="preserve">for </w:t>
      </w:r>
      <w:r w:rsidR="00E81439">
        <w:t>two-year</w:t>
      </w:r>
      <w:r>
        <w:t xml:space="preserve"> </w:t>
      </w:r>
      <w:r w:rsidR="007F1E75">
        <w:t xml:space="preserve">(staggered) </w:t>
      </w:r>
      <w:r>
        <w:t>terms</w:t>
      </w:r>
      <w:r w:rsidR="00E6050D">
        <w:t xml:space="preserve">.  </w:t>
      </w:r>
      <w:r w:rsidRPr="00E6050D">
        <w:t>Elections</w:t>
      </w:r>
      <w:r>
        <w:t xml:space="preserve"> to fill vacancies may happen during a special electing convocation called by the leadership team. At least two </w:t>
      </w:r>
      <w:r w:rsidR="00E81439">
        <w:t>weeks’ notice</w:t>
      </w:r>
      <w:r>
        <w:t xml:space="preserve"> of the special electing convocation date and time must be given to convocation delegates. All convention delegates duly elected at the most recent parish annual meeting are invited to the Convocation Annual Meeting and serve as the electors for Dean and Warden. </w:t>
      </w:r>
    </w:p>
    <w:p w14:paraId="3BA7D5F0" w14:textId="77777777" w:rsidR="00E6050D" w:rsidRDefault="00E6050D" w:rsidP="00E6050D">
      <w:pPr>
        <w:numPr>
          <w:ilvl w:val="2"/>
          <w:numId w:val="1"/>
        </w:numPr>
        <w:rPr>
          <w:bCs/>
        </w:rPr>
      </w:pPr>
      <w:r w:rsidRPr="00B327B9">
        <w:rPr>
          <w:bCs/>
        </w:rPr>
        <w:t xml:space="preserve">Elections in </w:t>
      </w:r>
      <w:r>
        <w:rPr>
          <w:bCs/>
        </w:rPr>
        <w:t>2022, one time only for the following</w:t>
      </w:r>
    </w:p>
    <w:p w14:paraId="30C73793" w14:textId="77777777" w:rsidR="00E6050D" w:rsidRPr="00B327B9" w:rsidRDefault="00E6050D" w:rsidP="00E6050D">
      <w:pPr>
        <w:numPr>
          <w:ilvl w:val="3"/>
          <w:numId w:val="1"/>
        </w:numPr>
      </w:pPr>
      <w:r w:rsidRPr="00B327B9">
        <w:rPr>
          <w:rFonts w:eastAsia="Microsoft JhengHei"/>
          <w:iCs/>
        </w:rPr>
        <w:t>1 Lay Person elected in 202</w:t>
      </w:r>
      <w:r>
        <w:rPr>
          <w:rFonts w:eastAsia="Microsoft JhengHei"/>
          <w:iCs/>
        </w:rPr>
        <w:t>2</w:t>
      </w:r>
      <w:r w:rsidRPr="00B327B9">
        <w:rPr>
          <w:rFonts w:eastAsia="Microsoft JhengHei"/>
          <w:iCs/>
        </w:rPr>
        <w:t xml:space="preserve"> for a </w:t>
      </w:r>
      <w:r>
        <w:rPr>
          <w:rFonts w:eastAsia="Microsoft JhengHei"/>
          <w:iCs/>
        </w:rPr>
        <w:t>one</w:t>
      </w:r>
      <w:r w:rsidRPr="00B327B9">
        <w:rPr>
          <w:rFonts w:eastAsia="Microsoft JhengHei"/>
          <w:iCs/>
        </w:rPr>
        <w:t>-year term</w:t>
      </w:r>
    </w:p>
    <w:p w14:paraId="65ABBEA5" w14:textId="67192CD8" w:rsidR="00E6050D" w:rsidRPr="00B327B9" w:rsidRDefault="00E6050D" w:rsidP="00E6050D">
      <w:pPr>
        <w:numPr>
          <w:ilvl w:val="3"/>
          <w:numId w:val="1"/>
        </w:numPr>
      </w:pPr>
      <w:r w:rsidRPr="00B327B9">
        <w:rPr>
          <w:rFonts w:eastAsia="Microsoft JhengHei"/>
          <w:iCs/>
        </w:rPr>
        <w:t xml:space="preserve">1 </w:t>
      </w:r>
      <w:r>
        <w:rPr>
          <w:rFonts w:eastAsia="Microsoft JhengHei"/>
          <w:iCs/>
        </w:rPr>
        <w:t>Clergy</w:t>
      </w:r>
      <w:r w:rsidRPr="00B327B9">
        <w:rPr>
          <w:rFonts w:eastAsia="Microsoft JhengHei"/>
          <w:iCs/>
        </w:rPr>
        <w:t xml:space="preserve"> elected in 202</w:t>
      </w:r>
      <w:r>
        <w:rPr>
          <w:rFonts w:eastAsia="Microsoft JhengHei"/>
          <w:iCs/>
        </w:rPr>
        <w:t>2</w:t>
      </w:r>
      <w:r w:rsidRPr="00B327B9">
        <w:rPr>
          <w:rFonts w:eastAsia="Microsoft JhengHei"/>
          <w:iCs/>
        </w:rPr>
        <w:t xml:space="preserve"> for a </w:t>
      </w:r>
      <w:r>
        <w:rPr>
          <w:rFonts w:eastAsia="Microsoft JhengHei"/>
          <w:iCs/>
        </w:rPr>
        <w:t>two</w:t>
      </w:r>
      <w:r w:rsidRPr="00B327B9">
        <w:rPr>
          <w:rFonts w:eastAsia="Microsoft JhengHei"/>
          <w:iCs/>
        </w:rPr>
        <w:t>-year term</w:t>
      </w:r>
    </w:p>
    <w:p w14:paraId="1488FF85" w14:textId="60EC5B2F" w:rsidR="00E6050D" w:rsidRPr="00B8720A" w:rsidRDefault="00E6050D" w:rsidP="00E6050D">
      <w:pPr>
        <w:numPr>
          <w:ilvl w:val="2"/>
          <w:numId w:val="1"/>
        </w:numPr>
        <w:rPr>
          <w:b/>
        </w:rPr>
      </w:pPr>
      <w:r>
        <w:rPr>
          <w:rFonts w:eastAsia="Microsoft JhengHei"/>
          <w:iCs/>
        </w:rPr>
        <w:t>Elections for Clergy and Lay will be on alternate years, t</w:t>
      </w:r>
      <w:r>
        <w:rPr>
          <w:rFonts w:eastAsia="Microsoft JhengHei"/>
          <w:iCs/>
        </w:rPr>
        <w:t>wo</w:t>
      </w:r>
      <w:r>
        <w:rPr>
          <w:rFonts w:eastAsia="Microsoft JhengHei"/>
          <w:iCs/>
        </w:rPr>
        <w:t>-year rotation</w:t>
      </w:r>
    </w:p>
    <w:p w14:paraId="66BF5533" w14:textId="7FC25A33" w:rsidR="00E6050D" w:rsidRPr="00A72D24" w:rsidRDefault="00E6050D" w:rsidP="00E6050D">
      <w:pPr>
        <w:numPr>
          <w:ilvl w:val="3"/>
          <w:numId w:val="1"/>
        </w:numPr>
      </w:pPr>
      <w:r w:rsidRPr="0078114D">
        <w:rPr>
          <w:rFonts w:eastAsia="Microsoft JhengHei"/>
          <w:iCs/>
        </w:rPr>
        <w:t>1 Lay Person elected in 2023 for a t</w:t>
      </w:r>
      <w:r w:rsidRPr="0078114D">
        <w:rPr>
          <w:rFonts w:eastAsia="Microsoft JhengHei"/>
          <w:iCs/>
        </w:rPr>
        <w:t>wo</w:t>
      </w:r>
      <w:r w:rsidRPr="0078114D">
        <w:rPr>
          <w:rFonts w:eastAsia="Microsoft JhengHei"/>
          <w:iCs/>
        </w:rPr>
        <w:t>-year term</w:t>
      </w:r>
    </w:p>
    <w:p w14:paraId="4A6FE3C2" w14:textId="5E9668E4" w:rsidR="00E6050D" w:rsidRPr="007F1E75" w:rsidRDefault="00A72D24" w:rsidP="00A72D24">
      <w:pPr>
        <w:numPr>
          <w:ilvl w:val="3"/>
          <w:numId w:val="1"/>
        </w:numPr>
      </w:pPr>
      <w:r w:rsidRPr="0078114D">
        <w:rPr>
          <w:rFonts w:eastAsia="Microsoft JhengHei"/>
          <w:iCs/>
        </w:rPr>
        <w:t>1 Clergy</w:t>
      </w:r>
      <w:r>
        <w:rPr>
          <w:rFonts w:eastAsia="Microsoft JhengHei"/>
          <w:iCs/>
        </w:rPr>
        <w:t xml:space="preserve"> elected in 2024 for a two-year</w:t>
      </w:r>
      <w:r>
        <w:rPr>
          <w:rFonts w:eastAsia="Microsoft JhengHei"/>
          <w:iCs/>
        </w:rPr>
        <w:t xml:space="preserve"> term</w:t>
      </w:r>
    </w:p>
    <w:p w14:paraId="4B42C925" w14:textId="5C2B73DF" w:rsidR="007F1E75" w:rsidRPr="00A72D24" w:rsidRDefault="007F1E75" w:rsidP="007F1E75">
      <w:pPr>
        <w:numPr>
          <w:ilvl w:val="2"/>
          <w:numId w:val="1"/>
        </w:numPr>
      </w:pPr>
      <w:r>
        <w:t>Deans and Wardens may only serve one term but may run for re-election after a one-year hiatus.</w:t>
      </w:r>
    </w:p>
    <w:p w14:paraId="2CBD5F4F" w14:textId="07FA06BC" w:rsidR="00DF7109" w:rsidRPr="0078114D" w:rsidRDefault="00BF08EA">
      <w:pPr>
        <w:numPr>
          <w:ilvl w:val="1"/>
          <w:numId w:val="1"/>
        </w:numPr>
        <w:rPr>
          <w:b/>
        </w:rPr>
      </w:pPr>
      <w:r w:rsidRPr="0078114D">
        <w:rPr>
          <w:b/>
        </w:rPr>
        <w:t>Diocesan Council Members:</w:t>
      </w:r>
      <w:r w:rsidR="0026632C" w:rsidRPr="0078114D">
        <w:rPr>
          <w:b/>
        </w:rPr>
        <w:t xml:space="preserve"> </w:t>
      </w:r>
      <w:r w:rsidR="0026632C" w:rsidRPr="0078114D">
        <w:rPr>
          <w:rFonts w:eastAsia="Microsoft JhengHei"/>
          <w:iCs/>
        </w:rPr>
        <w:t>Diocesan Council members elected from Convocations will serve a t</w:t>
      </w:r>
      <w:r w:rsidR="0078114D" w:rsidRPr="0078114D">
        <w:rPr>
          <w:rFonts w:eastAsia="Microsoft JhengHei"/>
          <w:iCs/>
        </w:rPr>
        <w:t>hree</w:t>
      </w:r>
      <w:r w:rsidR="0026632C" w:rsidRPr="0078114D">
        <w:rPr>
          <w:rFonts w:eastAsia="Microsoft JhengHei"/>
          <w:iCs/>
        </w:rPr>
        <w:t xml:space="preserve"> (</w:t>
      </w:r>
      <w:r w:rsidR="0078114D" w:rsidRPr="0078114D">
        <w:rPr>
          <w:rFonts w:eastAsia="Microsoft JhengHei"/>
          <w:iCs/>
        </w:rPr>
        <w:t>3</w:t>
      </w:r>
      <w:r w:rsidR="0026632C" w:rsidRPr="0078114D">
        <w:rPr>
          <w:rFonts w:eastAsia="Microsoft JhengHei"/>
          <w:iCs/>
        </w:rPr>
        <w:t>) year term.</w:t>
      </w:r>
    </w:p>
    <w:p w14:paraId="00000031" w14:textId="57E840F1" w:rsidR="00BC17E2" w:rsidRPr="00DF7109" w:rsidRDefault="00DF7109" w:rsidP="00DF7109">
      <w:pPr>
        <w:numPr>
          <w:ilvl w:val="2"/>
          <w:numId w:val="1"/>
        </w:numPr>
        <w:rPr>
          <w:b/>
        </w:rPr>
      </w:pPr>
      <w:r w:rsidRPr="00B106EB">
        <w:rPr>
          <w:rFonts w:eastAsia="Microsoft JhengHei"/>
          <w:iCs/>
        </w:rPr>
        <w:t>Each Convocation elects one (1) clergy person and two (</w:t>
      </w:r>
      <w:r w:rsidRPr="00B8720A">
        <w:rPr>
          <w:rFonts w:eastAsia="Microsoft JhengHei"/>
          <w:iCs/>
        </w:rPr>
        <w:t>2</w:t>
      </w:r>
      <w:r w:rsidRPr="00B106EB">
        <w:rPr>
          <w:rFonts w:eastAsia="Microsoft JhengHei"/>
          <w:iCs/>
        </w:rPr>
        <w:t>) laypersons to serve on Diocesan Council</w:t>
      </w:r>
    </w:p>
    <w:p w14:paraId="5B279D76" w14:textId="3ED8EA50" w:rsidR="00B327B9" w:rsidRDefault="00B327B9" w:rsidP="00DF7109">
      <w:pPr>
        <w:numPr>
          <w:ilvl w:val="2"/>
          <w:numId w:val="1"/>
        </w:numPr>
        <w:rPr>
          <w:bCs/>
        </w:rPr>
      </w:pPr>
      <w:r w:rsidRPr="00B327B9">
        <w:rPr>
          <w:bCs/>
        </w:rPr>
        <w:t xml:space="preserve">Elections in </w:t>
      </w:r>
      <w:r>
        <w:rPr>
          <w:bCs/>
        </w:rPr>
        <w:t>2022, one time only for the following</w:t>
      </w:r>
    </w:p>
    <w:p w14:paraId="54AD16F8" w14:textId="40AA15CA" w:rsidR="00B327B9" w:rsidRPr="00B327B9" w:rsidRDefault="00B327B9" w:rsidP="00B327B9">
      <w:pPr>
        <w:numPr>
          <w:ilvl w:val="3"/>
          <w:numId w:val="1"/>
        </w:numPr>
      </w:pPr>
      <w:r w:rsidRPr="00B327B9">
        <w:rPr>
          <w:rFonts w:eastAsia="Microsoft JhengHei"/>
          <w:iCs/>
        </w:rPr>
        <w:t>1 Lay Person elected in 202</w:t>
      </w:r>
      <w:r>
        <w:rPr>
          <w:rFonts w:eastAsia="Microsoft JhengHei"/>
          <w:iCs/>
        </w:rPr>
        <w:t>2</w:t>
      </w:r>
      <w:r w:rsidRPr="00B327B9">
        <w:rPr>
          <w:rFonts w:eastAsia="Microsoft JhengHei"/>
          <w:iCs/>
        </w:rPr>
        <w:t xml:space="preserve"> for a </w:t>
      </w:r>
      <w:r>
        <w:rPr>
          <w:rFonts w:eastAsia="Microsoft JhengHei"/>
          <w:iCs/>
        </w:rPr>
        <w:t>one</w:t>
      </w:r>
      <w:r w:rsidRPr="00B327B9">
        <w:rPr>
          <w:rFonts w:eastAsia="Microsoft JhengHei"/>
          <w:iCs/>
        </w:rPr>
        <w:t>-year term</w:t>
      </w:r>
    </w:p>
    <w:p w14:paraId="0F571890" w14:textId="5E162E70" w:rsidR="00B327B9" w:rsidRPr="00B327B9" w:rsidRDefault="00B327B9" w:rsidP="00B327B9">
      <w:pPr>
        <w:numPr>
          <w:ilvl w:val="3"/>
          <w:numId w:val="1"/>
        </w:numPr>
      </w:pPr>
      <w:r w:rsidRPr="00B327B9">
        <w:rPr>
          <w:rFonts w:eastAsia="Microsoft JhengHei"/>
          <w:iCs/>
        </w:rPr>
        <w:t>1 Lay Person elected in 202</w:t>
      </w:r>
      <w:r>
        <w:rPr>
          <w:rFonts w:eastAsia="Microsoft JhengHei"/>
          <w:iCs/>
        </w:rPr>
        <w:t>2</w:t>
      </w:r>
      <w:r w:rsidRPr="00B327B9">
        <w:rPr>
          <w:rFonts w:eastAsia="Microsoft JhengHei"/>
          <w:iCs/>
        </w:rPr>
        <w:t xml:space="preserve"> for a </w:t>
      </w:r>
      <w:r>
        <w:rPr>
          <w:rFonts w:eastAsia="Microsoft JhengHei"/>
          <w:iCs/>
        </w:rPr>
        <w:t>two</w:t>
      </w:r>
      <w:r w:rsidRPr="00B327B9">
        <w:rPr>
          <w:rFonts w:eastAsia="Microsoft JhengHei"/>
          <w:iCs/>
        </w:rPr>
        <w:t>-year term</w:t>
      </w:r>
    </w:p>
    <w:p w14:paraId="22A1D1EF" w14:textId="7C6D08D8" w:rsidR="00B327B9" w:rsidRPr="00B327B9" w:rsidRDefault="00B327B9" w:rsidP="00B327B9">
      <w:pPr>
        <w:numPr>
          <w:ilvl w:val="3"/>
          <w:numId w:val="1"/>
        </w:numPr>
        <w:rPr>
          <w:bCs/>
        </w:rPr>
      </w:pPr>
      <w:r w:rsidRPr="00B327B9">
        <w:rPr>
          <w:rFonts w:eastAsia="Microsoft JhengHei"/>
          <w:iCs/>
        </w:rPr>
        <w:t>1 Clergy</w:t>
      </w:r>
      <w:r>
        <w:rPr>
          <w:rFonts w:eastAsia="Microsoft JhengHei"/>
          <w:iCs/>
        </w:rPr>
        <w:t xml:space="preserve"> elected in 2022 for a three-year term</w:t>
      </w:r>
    </w:p>
    <w:p w14:paraId="0410372B" w14:textId="7FB683CB" w:rsidR="00DF7109" w:rsidRPr="00B8720A" w:rsidRDefault="00DF7109" w:rsidP="00DF7109">
      <w:pPr>
        <w:numPr>
          <w:ilvl w:val="2"/>
          <w:numId w:val="1"/>
        </w:numPr>
        <w:rPr>
          <w:b/>
        </w:rPr>
      </w:pPr>
      <w:r>
        <w:rPr>
          <w:rFonts w:eastAsia="Microsoft JhengHei"/>
          <w:iCs/>
        </w:rPr>
        <w:t>Elections for Clergy and Lay will be on alternate years</w:t>
      </w:r>
      <w:r w:rsidR="007D6237">
        <w:rPr>
          <w:rFonts w:eastAsia="Microsoft JhengHei"/>
          <w:iCs/>
        </w:rPr>
        <w:t>, three-year rotation</w:t>
      </w:r>
    </w:p>
    <w:p w14:paraId="258D1262" w14:textId="2ECF8A56" w:rsidR="00B8720A" w:rsidRPr="00B327B9" w:rsidRDefault="00B8720A" w:rsidP="00B8720A">
      <w:pPr>
        <w:numPr>
          <w:ilvl w:val="3"/>
          <w:numId w:val="1"/>
        </w:numPr>
      </w:pPr>
      <w:r w:rsidRPr="00B327B9">
        <w:rPr>
          <w:rFonts w:eastAsia="Microsoft JhengHei"/>
          <w:iCs/>
        </w:rPr>
        <w:t>1 Lay Person elected in 2023 for a three-year term</w:t>
      </w:r>
    </w:p>
    <w:p w14:paraId="6AFAC527" w14:textId="161FF299" w:rsidR="00B8720A" w:rsidRPr="00A72D24" w:rsidRDefault="00B8720A" w:rsidP="00B8720A">
      <w:pPr>
        <w:numPr>
          <w:ilvl w:val="3"/>
          <w:numId w:val="1"/>
        </w:numPr>
      </w:pPr>
      <w:r w:rsidRPr="00B327B9">
        <w:rPr>
          <w:rFonts w:eastAsia="Microsoft JhengHei"/>
          <w:iCs/>
        </w:rPr>
        <w:t>1 Lay Person elected in 2024 for a three-year term</w:t>
      </w:r>
    </w:p>
    <w:p w14:paraId="592E26E6" w14:textId="3D31CBCA" w:rsidR="00B8720A" w:rsidRPr="00A72D24" w:rsidRDefault="00A72D24" w:rsidP="00A72D24">
      <w:pPr>
        <w:numPr>
          <w:ilvl w:val="3"/>
          <w:numId w:val="1"/>
        </w:numPr>
      </w:pPr>
      <w:r w:rsidRPr="00B327B9">
        <w:rPr>
          <w:rFonts w:eastAsia="Microsoft JhengHei"/>
          <w:iCs/>
        </w:rPr>
        <w:t>1 Clergy</w:t>
      </w:r>
      <w:r>
        <w:rPr>
          <w:rFonts w:eastAsia="Microsoft JhengHei"/>
          <w:iCs/>
        </w:rPr>
        <w:t xml:space="preserve"> elected in 2025 for a three-year</w:t>
      </w:r>
      <w:r>
        <w:rPr>
          <w:rFonts w:eastAsia="Microsoft JhengHei"/>
          <w:iCs/>
        </w:rPr>
        <w:t xml:space="preserve"> term</w:t>
      </w:r>
    </w:p>
    <w:p w14:paraId="14BB7B62" w14:textId="57C263FC" w:rsidR="00DF7109" w:rsidRPr="007F1E75" w:rsidRDefault="00DF7109" w:rsidP="00DF7109">
      <w:pPr>
        <w:numPr>
          <w:ilvl w:val="2"/>
          <w:numId w:val="1"/>
        </w:numPr>
        <w:rPr>
          <w:b/>
        </w:rPr>
      </w:pPr>
      <w:r w:rsidRPr="00B106EB">
        <w:rPr>
          <w:rFonts w:eastAsia="Microsoft JhengHei"/>
          <w:iCs/>
        </w:rPr>
        <w:t>Members may serve two consecutive terms and may be re-elected after a one (1) year hiatus</w:t>
      </w:r>
    </w:p>
    <w:p w14:paraId="57829F79" w14:textId="77777777" w:rsidR="007F1E75" w:rsidRPr="000B3CF8" w:rsidRDefault="007F1E75" w:rsidP="007F1E75">
      <w:pPr>
        <w:ind w:left="2160"/>
        <w:rPr>
          <w:b/>
        </w:rPr>
      </w:pPr>
    </w:p>
    <w:p w14:paraId="273C04E5" w14:textId="77777777" w:rsidR="000B3CF8" w:rsidRPr="000B3CF8" w:rsidRDefault="00787596" w:rsidP="000B3CF8">
      <w:pPr>
        <w:numPr>
          <w:ilvl w:val="1"/>
          <w:numId w:val="1"/>
        </w:numPr>
        <w:rPr>
          <w:b/>
        </w:rPr>
      </w:pPr>
      <w:r w:rsidRPr="000B3CF8">
        <w:rPr>
          <w:rFonts w:eastAsia="Microsoft JhengHei"/>
          <w:b/>
          <w:bCs/>
          <w:iCs/>
        </w:rPr>
        <w:lastRenderedPageBreak/>
        <w:t>Diocesan Mission &amp; Ministry Council</w:t>
      </w:r>
      <w:r w:rsidR="000B3CF8" w:rsidRPr="000B3CF8">
        <w:rPr>
          <w:rFonts w:eastAsia="Microsoft JhengHei"/>
          <w:iCs/>
        </w:rPr>
        <w:t xml:space="preserve"> </w:t>
      </w:r>
    </w:p>
    <w:p w14:paraId="71E45D97" w14:textId="4DE386ED" w:rsidR="000B3CF8" w:rsidRPr="006B7DC2" w:rsidRDefault="000B3CF8" w:rsidP="000B3CF8">
      <w:pPr>
        <w:pStyle w:val="E-mailSignature"/>
        <w:ind w:left="1440"/>
        <w:rPr>
          <w:rFonts w:ascii="Arial" w:eastAsia="Microsoft JhengHei" w:hAnsi="Arial" w:cs="Arial"/>
          <w:iCs/>
        </w:rPr>
      </w:pPr>
      <w:r w:rsidRPr="006B7DC2">
        <w:rPr>
          <w:rFonts w:ascii="Arial" w:eastAsia="Microsoft JhengHei" w:hAnsi="Arial" w:cs="Arial"/>
          <w:iCs/>
        </w:rPr>
        <w:t>M</w:t>
      </w:r>
      <w:r>
        <w:rPr>
          <w:rFonts w:ascii="Arial" w:eastAsia="Microsoft JhengHei" w:hAnsi="Arial" w:cs="Arial"/>
          <w:iCs/>
        </w:rPr>
        <w:t xml:space="preserve">ission </w:t>
      </w:r>
      <w:r w:rsidRPr="006B7DC2">
        <w:rPr>
          <w:rFonts w:ascii="Arial" w:eastAsia="Microsoft JhengHei" w:hAnsi="Arial" w:cs="Arial"/>
          <w:iCs/>
        </w:rPr>
        <w:t>&amp;</w:t>
      </w:r>
      <w:r>
        <w:rPr>
          <w:rFonts w:ascii="Arial" w:eastAsia="Microsoft JhengHei" w:hAnsi="Arial" w:cs="Arial"/>
          <w:iCs/>
        </w:rPr>
        <w:t xml:space="preserve"> </w:t>
      </w:r>
      <w:r w:rsidRPr="006B7DC2">
        <w:rPr>
          <w:rFonts w:ascii="Arial" w:eastAsia="Microsoft JhengHei" w:hAnsi="Arial" w:cs="Arial"/>
          <w:iCs/>
        </w:rPr>
        <w:t>M</w:t>
      </w:r>
      <w:r>
        <w:rPr>
          <w:rFonts w:ascii="Arial" w:eastAsia="Microsoft JhengHei" w:hAnsi="Arial" w:cs="Arial"/>
          <w:iCs/>
        </w:rPr>
        <w:t>inistry</w:t>
      </w:r>
      <w:r w:rsidRPr="006B7DC2">
        <w:rPr>
          <w:rFonts w:ascii="Arial" w:eastAsia="Microsoft JhengHei" w:hAnsi="Arial" w:cs="Arial"/>
          <w:iCs/>
        </w:rPr>
        <w:t xml:space="preserve"> Council </w:t>
      </w:r>
      <w:r>
        <w:rPr>
          <w:rFonts w:ascii="Arial" w:eastAsia="Microsoft JhengHei" w:hAnsi="Arial" w:cs="Arial"/>
          <w:iCs/>
        </w:rPr>
        <w:t xml:space="preserve">is </w:t>
      </w:r>
      <w:r w:rsidRPr="006B7DC2">
        <w:rPr>
          <w:rFonts w:ascii="Arial" w:eastAsia="Microsoft JhengHei" w:hAnsi="Arial" w:cs="Arial"/>
          <w:iCs/>
        </w:rPr>
        <w:t xml:space="preserve">comprised of members of the Convocations, Diocesan Council (2), Standing Committee (1), </w:t>
      </w:r>
      <w:r>
        <w:rPr>
          <w:rFonts w:ascii="Arial" w:eastAsia="Microsoft JhengHei" w:hAnsi="Arial" w:cs="Arial"/>
          <w:iCs/>
        </w:rPr>
        <w:t xml:space="preserve">the </w:t>
      </w:r>
      <w:r w:rsidRPr="006B7DC2">
        <w:rPr>
          <w:rFonts w:ascii="Arial" w:eastAsia="Microsoft JhengHei" w:hAnsi="Arial" w:cs="Arial"/>
          <w:iCs/>
        </w:rPr>
        <w:t xml:space="preserve">Canon for Evangelism &amp; Discipleship Development, </w:t>
      </w:r>
      <w:r>
        <w:rPr>
          <w:rFonts w:ascii="Arial" w:eastAsia="Microsoft JhengHei" w:hAnsi="Arial" w:cs="Arial"/>
          <w:iCs/>
        </w:rPr>
        <w:t xml:space="preserve">the </w:t>
      </w:r>
      <w:r w:rsidRPr="006B7DC2">
        <w:rPr>
          <w:rFonts w:ascii="Arial" w:eastAsia="Microsoft JhengHei" w:hAnsi="Arial" w:cs="Arial"/>
          <w:iCs/>
        </w:rPr>
        <w:t xml:space="preserve">Canon to the Ordinary </w:t>
      </w:r>
      <w:r>
        <w:rPr>
          <w:rFonts w:ascii="Arial" w:eastAsia="Microsoft JhengHei" w:hAnsi="Arial" w:cs="Arial"/>
          <w:iCs/>
        </w:rPr>
        <w:t>and</w:t>
      </w:r>
      <w:r w:rsidRPr="006B7DC2">
        <w:rPr>
          <w:rFonts w:ascii="Arial" w:eastAsia="Microsoft JhengHei" w:hAnsi="Arial" w:cs="Arial"/>
          <w:iCs/>
        </w:rPr>
        <w:t xml:space="preserve"> the Bishop. </w:t>
      </w:r>
    </w:p>
    <w:p w14:paraId="047D8974" w14:textId="5697D6BF" w:rsidR="00787596" w:rsidRPr="00787596" w:rsidRDefault="000B3CF8" w:rsidP="000B3CF8">
      <w:pPr>
        <w:pStyle w:val="E-mailSignature"/>
        <w:ind w:left="1440"/>
        <w:rPr>
          <w:rFonts w:eastAsia="Arial"/>
          <w:b/>
          <w:bCs/>
        </w:rPr>
      </w:pPr>
      <w:r w:rsidRPr="006B7DC2">
        <w:rPr>
          <w:rFonts w:ascii="Arial" w:eastAsia="Microsoft JhengHei" w:hAnsi="Arial" w:cs="Arial"/>
          <w:iCs/>
        </w:rPr>
        <w:t>M</w:t>
      </w:r>
      <w:r>
        <w:rPr>
          <w:rFonts w:ascii="Arial" w:eastAsia="Microsoft JhengHei" w:hAnsi="Arial" w:cs="Arial"/>
          <w:iCs/>
        </w:rPr>
        <w:t xml:space="preserve">ission </w:t>
      </w:r>
      <w:r w:rsidRPr="006B7DC2">
        <w:rPr>
          <w:rFonts w:ascii="Arial" w:eastAsia="Microsoft JhengHei" w:hAnsi="Arial" w:cs="Arial"/>
          <w:iCs/>
        </w:rPr>
        <w:t>&amp;</w:t>
      </w:r>
      <w:r>
        <w:rPr>
          <w:rFonts w:ascii="Arial" w:eastAsia="Microsoft JhengHei" w:hAnsi="Arial" w:cs="Arial"/>
          <w:iCs/>
        </w:rPr>
        <w:t xml:space="preserve"> </w:t>
      </w:r>
      <w:r w:rsidRPr="006B7DC2">
        <w:rPr>
          <w:rFonts w:ascii="Arial" w:eastAsia="Microsoft JhengHei" w:hAnsi="Arial" w:cs="Arial"/>
          <w:iCs/>
        </w:rPr>
        <w:t>M</w:t>
      </w:r>
      <w:r>
        <w:rPr>
          <w:rFonts w:ascii="Arial" w:eastAsia="Microsoft JhengHei" w:hAnsi="Arial" w:cs="Arial"/>
          <w:iCs/>
        </w:rPr>
        <w:t>inistry</w:t>
      </w:r>
      <w:r w:rsidRPr="006B7DC2">
        <w:rPr>
          <w:rFonts w:ascii="Arial" w:eastAsia="Microsoft JhengHei" w:hAnsi="Arial" w:cs="Arial"/>
          <w:iCs/>
        </w:rPr>
        <w:t xml:space="preserve"> Council reviews the Strategic Vision of the Diocese with recommendations on implementation along with reporting on successes &amp; challenges</w:t>
      </w:r>
    </w:p>
    <w:p w14:paraId="355D3719" w14:textId="7A34000E" w:rsidR="00D37124" w:rsidRDefault="00787596" w:rsidP="002F3077">
      <w:pPr>
        <w:numPr>
          <w:ilvl w:val="2"/>
          <w:numId w:val="1"/>
        </w:numPr>
      </w:pPr>
      <w:r w:rsidRPr="000B3CF8">
        <w:t>One clergy and one lay person from within the convocation elected by a simple majority vote by convocation delegates</w:t>
      </w:r>
      <w:r w:rsidR="00A72D24">
        <w:t xml:space="preserve">, </w:t>
      </w:r>
      <w:r w:rsidR="00D37124" w:rsidRPr="0078114D">
        <w:t>Term to be two years</w:t>
      </w:r>
    </w:p>
    <w:p w14:paraId="323F46D6" w14:textId="77777777" w:rsidR="00A72D24" w:rsidRDefault="00A72D24" w:rsidP="00A72D24">
      <w:pPr>
        <w:numPr>
          <w:ilvl w:val="2"/>
          <w:numId w:val="1"/>
        </w:numPr>
        <w:rPr>
          <w:bCs/>
        </w:rPr>
      </w:pPr>
      <w:r w:rsidRPr="00B327B9">
        <w:rPr>
          <w:bCs/>
        </w:rPr>
        <w:t xml:space="preserve">Elections in </w:t>
      </w:r>
      <w:r>
        <w:rPr>
          <w:bCs/>
        </w:rPr>
        <w:t>2022, one time only for the following</w:t>
      </w:r>
    </w:p>
    <w:p w14:paraId="408D4DE5" w14:textId="6EF3FBB5" w:rsidR="00A72D24" w:rsidRPr="00B327B9" w:rsidRDefault="00A72D24" w:rsidP="00A72D24">
      <w:pPr>
        <w:numPr>
          <w:ilvl w:val="3"/>
          <w:numId w:val="1"/>
        </w:numPr>
      </w:pPr>
      <w:r w:rsidRPr="00B327B9">
        <w:rPr>
          <w:rFonts w:eastAsia="Microsoft JhengHei"/>
          <w:iCs/>
        </w:rPr>
        <w:t>1 Lay Person elected in 202</w:t>
      </w:r>
      <w:r>
        <w:rPr>
          <w:rFonts w:eastAsia="Microsoft JhengHei"/>
          <w:iCs/>
        </w:rPr>
        <w:t>2</w:t>
      </w:r>
      <w:r w:rsidRPr="00B327B9">
        <w:rPr>
          <w:rFonts w:eastAsia="Microsoft JhengHei"/>
          <w:iCs/>
        </w:rPr>
        <w:t xml:space="preserve"> for a </w:t>
      </w:r>
      <w:r w:rsidR="002C0667">
        <w:rPr>
          <w:rFonts w:eastAsia="Microsoft JhengHei"/>
          <w:iCs/>
        </w:rPr>
        <w:t>two</w:t>
      </w:r>
      <w:r w:rsidRPr="00B327B9">
        <w:rPr>
          <w:rFonts w:eastAsia="Microsoft JhengHei"/>
          <w:iCs/>
        </w:rPr>
        <w:t>-year term</w:t>
      </w:r>
    </w:p>
    <w:p w14:paraId="07F20EFB" w14:textId="3F39CC30" w:rsidR="00A72D24" w:rsidRPr="00B327B9" w:rsidRDefault="00A72D24" w:rsidP="00A72D24">
      <w:pPr>
        <w:numPr>
          <w:ilvl w:val="3"/>
          <w:numId w:val="1"/>
        </w:numPr>
      </w:pPr>
      <w:r w:rsidRPr="00B327B9">
        <w:rPr>
          <w:rFonts w:eastAsia="Microsoft JhengHei"/>
          <w:iCs/>
        </w:rPr>
        <w:t xml:space="preserve">1 </w:t>
      </w:r>
      <w:r>
        <w:rPr>
          <w:rFonts w:eastAsia="Microsoft JhengHei"/>
          <w:iCs/>
        </w:rPr>
        <w:t>Clergy</w:t>
      </w:r>
      <w:r w:rsidRPr="00B327B9">
        <w:rPr>
          <w:rFonts w:eastAsia="Microsoft JhengHei"/>
          <w:iCs/>
        </w:rPr>
        <w:t xml:space="preserve"> elected in 202</w:t>
      </w:r>
      <w:r>
        <w:rPr>
          <w:rFonts w:eastAsia="Microsoft JhengHei"/>
          <w:iCs/>
        </w:rPr>
        <w:t>2</w:t>
      </w:r>
      <w:r w:rsidRPr="00B327B9">
        <w:rPr>
          <w:rFonts w:eastAsia="Microsoft JhengHei"/>
          <w:iCs/>
        </w:rPr>
        <w:t xml:space="preserve"> for a </w:t>
      </w:r>
      <w:r w:rsidR="002C0667">
        <w:rPr>
          <w:rFonts w:eastAsia="Microsoft JhengHei"/>
          <w:iCs/>
        </w:rPr>
        <w:t>one</w:t>
      </w:r>
      <w:r w:rsidRPr="00B327B9">
        <w:rPr>
          <w:rFonts w:eastAsia="Microsoft JhengHei"/>
          <w:iCs/>
        </w:rPr>
        <w:t>-year term</w:t>
      </w:r>
    </w:p>
    <w:p w14:paraId="6C355CEB" w14:textId="77777777" w:rsidR="00A72D24" w:rsidRPr="00B8720A" w:rsidRDefault="00A72D24" w:rsidP="00A72D24">
      <w:pPr>
        <w:numPr>
          <w:ilvl w:val="2"/>
          <w:numId w:val="1"/>
        </w:numPr>
        <w:rPr>
          <w:b/>
        </w:rPr>
      </w:pPr>
      <w:r>
        <w:rPr>
          <w:rFonts w:eastAsia="Microsoft JhengHei"/>
          <w:iCs/>
        </w:rPr>
        <w:t>Elections for Clergy and Lay will be on alternate years, two-year rotation</w:t>
      </w:r>
    </w:p>
    <w:p w14:paraId="563A83E1" w14:textId="7E2EA3C0" w:rsidR="00A72D24" w:rsidRPr="00A72D24" w:rsidRDefault="00142862" w:rsidP="00A72D24">
      <w:pPr>
        <w:numPr>
          <w:ilvl w:val="3"/>
          <w:numId w:val="1"/>
        </w:numPr>
      </w:pPr>
      <w:r w:rsidRPr="0078114D">
        <w:rPr>
          <w:rFonts w:eastAsia="Microsoft JhengHei"/>
          <w:iCs/>
        </w:rPr>
        <w:t>1 Clergy</w:t>
      </w:r>
      <w:r>
        <w:rPr>
          <w:rFonts w:eastAsia="Microsoft JhengHei"/>
          <w:iCs/>
        </w:rPr>
        <w:t xml:space="preserve"> elected in 2023 for a two-year </w:t>
      </w:r>
      <w:r w:rsidR="00A72D24" w:rsidRPr="0078114D">
        <w:rPr>
          <w:rFonts w:eastAsia="Microsoft JhengHei"/>
          <w:iCs/>
        </w:rPr>
        <w:t>term</w:t>
      </w:r>
    </w:p>
    <w:p w14:paraId="37F31D2F" w14:textId="34DD211C" w:rsidR="00A72D24" w:rsidRPr="0078114D" w:rsidRDefault="00142862" w:rsidP="00142862">
      <w:pPr>
        <w:numPr>
          <w:ilvl w:val="3"/>
          <w:numId w:val="1"/>
        </w:numPr>
      </w:pPr>
      <w:r w:rsidRPr="0078114D">
        <w:rPr>
          <w:rFonts w:eastAsia="Microsoft JhengHei"/>
          <w:iCs/>
        </w:rPr>
        <w:t>1 Lay Person elected in 202</w:t>
      </w:r>
      <w:r>
        <w:rPr>
          <w:rFonts w:eastAsia="Microsoft JhengHei"/>
          <w:iCs/>
        </w:rPr>
        <w:t>4</w:t>
      </w:r>
      <w:r w:rsidRPr="0078114D">
        <w:rPr>
          <w:rFonts w:eastAsia="Microsoft JhengHei"/>
          <w:iCs/>
        </w:rPr>
        <w:t xml:space="preserve"> for a two-year</w:t>
      </w:r>
      <w:r>
        <w:rPr>
          <w:rFonts w:eastAsia="Microsoft JhengHei"/>
          <w:iCs/>
        </w:rPr>
        <w:t xml:space="preserve"> term</w:t>
      </w:r>
    </w:p>
    <w:p w14:paraId="00000032" w14:textId="49AC7435" w:rsidR="00BC17E2" w:rsidRDefault="00BC17E2">
      <w:pPr>
        <w:ind w:left="1440"/>
      </w:pPr>
    </w:p>
    <w:p w14:paraId="00000033" w14:textId="17F31D3B" w:rsidR="00BC17E2" w:rsidRDefault="002F7D6D">
      <w:pPr>
        <w:numPr>
          <w:ilvl w:val="0"/>
          <w:numId w:val="1"/>
        </w:numPr>
        <w:rPr>
          <w:b/>
        </w:rPr>
      </w:pPr>
      <w:r>
        <w:rPr>
          <w:b/>
        </w:rPr>
        <w:t xml:space="preserve">Officers within the </w:t>
      </w:r>
      <w:r w:rsidR="00A72D24">
        <w:rPr>
          <w:b/>
        </w:rPr>
        <w:t>Leadership Team</w:t>
      </w:r>
      <w:r>
        <w:rPr>
          <w:b/>
        </w:rPr>
        <w:t xml:space="preserve">: </w:t>
      </w:r>
      <w:r>
        <w:t xml:space="preserve">The </w:t>
      </w:r>
      <w:r w:rsidR="0090638A">
        <w:t>Convocation</w:t>
      </w:r>
      <w:r w:rsidR="00EC73BC">
        <w:t xml:space="preserve"> leadership will appoint </w:t>
      </w:r>
      <w:r>
        <w:t xml:space="preserve">the following </w:t>
      </w:r>
      <w:r w:rsidR="0090638A">
        <w:t>leadership team members</w:t>
      </w:r>
      <w:r w:rsidR="00B21141">
        <w:t xml:space="preserve"> as needed</w:t>
      </w:r>
      <w:r>
        <w:t xml:space="preserve">. </w:t>
      </w:r>
      <w:r w:rsidR="0090638A">
        <w:t>These members</w:t>
      </w:r>
      <w:r>
        <w:t xml:space="preserve"> will serve for the </w:t>
      </w:r>
      <w:r w:rsidR="00C12A10">
        <w:t>appointed</w:t>
      </w:r>
      <w:r>
        <w:t xml:space="preserve"> term</w:t>
      </w:r>
      <w:r w:rsidR="00C12A10">
        <w:t>, no less than one year</w:t>
      </w:r>
      <w:r>
        <w:t xml:space="preserve">. Besides the </w:t>
      </w:r>
      <w:r w:rsidR="0090638A">
        <w:t>positions</w:t>
      </w:r>
      <w:r>
        <w:t xml:space="preserve"> below, the </w:t>
      </w:r>
      <w:r w:rsidR="0090638A">
        <w:t>leadership team</w:t>
      </w:r>
      <w:r>
        <w:t xml:space="preserve"> may create additional </w:t>
      </w:r>
      <w:r w:rsidR="0090638A">
        <w:t>positions</w:t>
      </w:r>
      <w:r>
        <w:t xml:space="preserve"> as needed.  </w:t>
      </w:r>
    </w:p>
    <w:p w14:paraId="00000034" w14:textId="77777777" w:rsidR="00BC17E2" w:rsidRDefault="002F7D6D">
      <w:pPr>
        <w:numPr>
          <w:ilvl w:val="1"/>
          <w:numId w:val="1"/>
        </w:numPr>
      </w:pPr>
      <w:r>
        <w:t>Treasurer: Tasked with tracking all convocation expenditures and income (if applicable)</w:t>
      </w:r>
    </w:p>
    <w:p w14:paraId="00000036" w14:textId="77777777" w:rsidR="00BC17E2" w:rsidRDefault="002F7D6D">
      <w:pPr>
        <w:numPr>
          <w:ilvl w:val="1"/>
          <w:numId w:val="1"/>
        </w:numPr>
      </w:pPr>
      <w:r>
        <w:t xml:space="preserve">Clerk: Tasked with taking and archiving minutes at official meetings of convocation. </w:t>
      </w:r>
    </w:p>
    <w:p w14:paraId="00000037" w14:textId="46BFAD3D" w:rsidR="00BC17E2" w:rsidRDefault="007942C8" w:rsidP="00991ECB">
      <w:pPr>
        <w:numPr>
          <w:ilvl w:val="1"/>
          <w:numId w:val="1"/>
        </w:numPr>
      </w:pPr>
      <w:r>
        <w:t xml:space="preserve">Communications </w:t>
      </w:r>
      <w:r>
        <w:t>/ Webmaster</w:t>
      </w:r>
      <w:r>
        <w:t>: Tasked with timely and relevant communications to the parishes within the convocation</w:t>
      </w:r>
      <w:r w:rsidR="0090638A">
        <w:t xml:space="preserve"> and </w:t>
      </w:r>
      <w:r w:rsidR="002F7D6D">
        <w:t xml:space="preserve">working with the Diocesan Communications officer to provide a convocation web presence on the diocesan website. </w:t>
      </w:r>
    </w:p>
    <w:p w14:paraId="255A03CD" w14:textId="1BADF5F0" w:rsidR="00FA639E" w:rsidRDefault="00FA639E" w:rsidP="00FA639E">
      <w:pPr>
        <w:numPr>
          <w:ilvl w:val="0"/>
          <w:numId w:val="1"/>
        </w:numPr>
      </w:pPr>
      <w:r w:rsidRPr="00FA639E">
        <w:rPr>
          <w:b/>
        </w:rPr>
        <w:t xml:space="preserve">Annual Convocation Meeting:  </w:t>
      </w:r>
      <w:r w:rsidRPr="00FA639E">
        <w:t>The convocation will gather each year for an annual</w:t>
      </w:r>
      <w:r>
        <w:t xml:space="preserve"> meeting no sooner than February the 1st and no later than February the 15th. Diocesan convention delegates elected at the most recent parish annual meeting are invited to the annual convocation meeting and serve as electors. The primary purpose of the annual meeting is to hold elections.  The meeting should include reports, fellowship, presentations, strategy sessions, and more as deemed necessary by the Leadership Team. The Dean, Warden, and Leadership Team members are responsible for organizing the annual meeting.</w:t>
      </w:r>
    </w:p>
    <w:p w14:paraId="1554973D" w14:textId="77777777" w:rsidR="007F1E75" w:rsidRPr="007F1E75" w:rsidRDefault="007F1E75" w:rsidP="007F1E75">
      <w:pPr>
        <w:ind w:left="720"/>
      </w:pPr>
    </w:p>
    <w:p w14:paraId="7BC0B4CD" w14:textId="49EC9D1F" w:rsidR="00DA6360" w:rsidRDefault="00DA6360" w:rsidP="00FA639E">
      <w:pPr>
        <w:numPr>
          <w:ilvl w:val="0"/>
          <w:numId w:val="1"/>
        </w:numPr>
      </w:pPr>
      <w:r w:rsidRPr="00DA6360">
        <w:rPr>
          <w:b/>
          <w:bCs/>
        </w:rPr>
        <w:t>Approval</w:t>
      </w:r>
      <w:r>
        <w:t xml:space="preserve">: </w:t>
      </w:r>
      <w:r w:rsidRPr="00FA639E">
        <w:t>This charter was approved by the Bishop Diocesan and by the convocation delegates at the initial annual meeting on February the 1</w:t>
      </w:r>
      <w:r>
        <w:t>2th</w:t>
      </w:r>
      <w:r w:rsidRPr="00FA639E">
        <w:t>, 2022</w:t>
      </w:r>
      <w:r>
        <w:t>.</w:t>
      </w:r>
    </w:p>
    <w:p w14:paraId="39F6BE3A" w14:textId="77777777" w:rsidR="007F1E75" w:rsidRPr="007F1E75" w:rsidRDefault="007F1E75" w:rsidP="007F1E75">
      <w:pPr>
        <w:ind w:left="720"/>
      </w:pPr>
    </w:p>
    <w:p w14:paraId="0000003B" w14:textId="3B77BAEB" w:rsidR="00BC17E2" w:rsidRDefault="00DA6360" w:rsidP="00CC4843">
      <w:pPr>
        <w:numPr>
          <w:ilvl w:val="0"/>
          <w:numId w:val="1"/>
        </w:numPr>
      </w:pPr>
      <w:r w:rsidRPr="007F1E75">
        <w:rPr>
          <w:b/>
        </w:rPr>
        <w:t>Charter Amendments:</w:t>
      </w:r>
      <w:r>
        <w:t xml:space="preserve"> Amendments may be made to this charter at any annual convocation meetings. Amendments must be approved by the Convocation Leadership Team and Bishop Diocesan before going before the convocation for approval. Amendments are approved by a simple majority vote by delegates at the annual convocation meeting</w:t>
      </w:r>
    </w:p>
    <w:sectPr w:rsidR="00BC17E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47D5" w14:textId="77777777" w:rsidR="00356600" w:rsidRDefault="00356600" w:rsidP="004D098E">
      <w:pPr>
        <w:spacing w:line="240" w:lineRule="auto"/>
      </w:pPr>
      <w:r>
        <w:separator/>
      </w:r>
    </w:p>
  </w:endnote>
  <w:endnote w:type="continuationSeparator" w:id="0">
    <w:p w14:paraId="379EE888" w14:textId="77777777" w:rsidR="00356600" w:rsidRDefault="00356600" w:rsidP="004D0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F731" w14:textId="71EBD2CF" w:rsidR="004D098E" w:rsidRDefault="004D098E">
    <w:pPr>
      <w:pStyle w:val="Footer"/>
    </w:pPr>
    <w:r>
      <w:t>Elizabeth Dyer Convocation Charter</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2151" w14:textId="77777777" w:rsidR="00356600" w:rsidRDefault="00356600" w:rsidP="004D098E">
      <w:pPr>
        <w:spacing w:line="240" w:lineRule="auto"/>
      </w:pPr>
      <w:r>
        <w:separator/>
      </w:r>
    </w:p>
  </w:footnote>
  <w:footnote w:type="continuationSeparator" w:id="0">
    <w:p w14:paraId="026B38E8" w14:textId="77777777" w:rsidR="00356600" w:rsidRDefault="00356600" w:rsidP="004D09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AB3"/>
    <w:multiLevelType w:val="hybridMultilevel"/>
    <w:tmpl w:val="23CC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47861"/>
    <w:multiLevelType w:val="multilevel"/>
    <w:tmpl w:val="EFB47C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E2"/>
    <w:rsid w:val="0000045F"/>
    <w:rsid w:val="00093BF2"/>
    <w:rsid w:val="000B3CF8"/>
    <w:rsid w:val="00142862"/>
    <w:rsid w:val="0026632C"/>
    <w:rsid w:val="002C0667"/>
    <w:rsid w:val="002F7D6D"/>
    <w:rsid w:val="00356600"/>
    <w:rsid w:val="00370CEC"/>
    <w:rsid w:val="003E2CA0"/>
    <w:rsid w:val="00400D2A"/>
    <w:rsid w:val="004B6A17"/>
    <w:rsid w:val="004D098E"/>
    <w:rsid w:val="004D1132"/>
    <w:rsid w:val="0054434A"/>
    <w:rsid w:val="005F1F21"/>
    <w:rsid w:val="00622504"/>
    <w:rsid w:val="006C60B4"/>
    <w:rsid w:val="00760AC3"/>
    <w:rsid w:val="0078114D"/>
    <w:rsid w:val="00787596"/>
    <w:rsid w:val="007942C8"/>
    <w:rsid w:val="007D6237"/>
    <w:rsid w:val="007F1E75"/>
    <w:rsid w:val="008B5BF1"/>
    <w:rsid w:val="0090638A"/>
    <w:rsid w:val="00A72D24"/>
    <w:rsid w:val="00A74214"/>
    <w:rsid w:val="00AA7528"/>
    <w:rsid w:val="00B07E27"/>
    <w:rsid w:val="00B21141"/>
    <w:rsid w:val="00B327B9"/>
    <w:rsid w:val="00B8720A"/>
    <w:rsid w:val="00BC17E2"/>
    <w:rsid w:val="00BF08EA"/>
    <w:rsid w:val="00BF4E15"/>
    <w:rsid w:val="00C12A10"/>
    <w:rsid w:val="00CC6A61"/>
    <w:rsid w:val="00CD26D5"/>
    <w:rsid w:val="00CF1DF3"/>
    <w:rsid w:val="00CF5D9C"/>
    <w:rsid w:val="00D37124"/>
    <w:rsid w:val="00DA6360"/>
    <w:rsid w:val="00DA645F"/>
    <w:rsid w:val="00DF7109"/>
    <w:rsid w:val="00E6050D"/>
    <w:rsid w:val="00E67A72"/>
    <w:rsid w:val="00E81439"/>
    <w:rsid w:val="00EC73BC"/>
    <w:rsid w:val="00EE4775"/>
    <w:rsid w:val="00FA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B50B"/>
  <w15:docId w15:val="{BE61D273-E78C-4575-85F2-2E601A7C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mailSignature">
    <w:name w:val="E-mail Signature"/>
    <w:basedOn w:val="Normal"/>
    <w:link w:val="E-mailSignatureChar"/>
    <w:uiPriority w:val="99"/>
    <w:unhideWhenUsed/>
    <w:rsid w:val="0000045F"/>
    <w:pPr>
      <w:spacing w:line="240" w:lineRule="auto"/>
    </w:pPr>
    <w:rPr>
      <w:rFonts w:asciiTheme="minorHAnsi" w:eastAsiaTheme="minorEastAsia" w:hAnsiTheme="minorHAnsi" w:cstheme="minorBidi"/>
      <w:lang w:val="en-US"/>
    </w:rPr>
  </w:style>
  <w:style w:type="character" w:customStyle="1" w:styleId="E-mailSignatureChar">
    <w:name w:val="E-mail Signature Char"/>
    <w:basedOn w:val="DefaultParagraphFont"/>
    <w:link w:val="E-mailSignature"/>
    <w:uiPriority w:val="99"/>
    <w:rsid w:val="0000045F"/>
    <w:rPr>
      <w:rFonts w:asciiTheme="minorHAnsi" w:eastAsiaTheme="minorEastAsia" w:hAnsiTheme="minorHAnsi" w:cstheme="minorBidi"/>
      <w:lang w:val="en-US"/>
    </w:rPr>
  </w:style>
  <w:style w:type="character" w:styleId="CommentReference">
    <w:name w:val="annotation reference"/>
    <w:basedOn w:val="DefaultParagraphFont"/>
    <w:uiPriority w:val="99"/>
    <w:semiHidden/>
    <w:unhideWhenUsed/>
    <w:rsid w:val="00370CEC"/>
    <w:rPr>
      <w:sz w:val="16"/>
      <w:szCs w:val="16"/>
    </w:rPr>
  </w:style>
  <w:style w:type="paragraph" w:styleId="CommentText">
    <w:name w:val="annotation text"/>
    <w:basedOn w:val="Normal"/>
    <w:link w:val="CommentTextChar"/>
    <w:uiPriority w:val="99"/>
    <w:semiHidden/>
    <w:unhideWhenUsed/>
    <w:rsid w:val="00370CEC"/>
    <w:pPr>
      <w:spacing w:line="240" w:lineRule="auto"/>
    </w:pPr>
    <w:rPr>
      <w:sz w:val="20"/>
      <w:szCs w:val="20"/>
    </w:rPr>
  </w:style>
  <w:style w:type="character" w:customStyle="1" w:styleId="CommentTextChar">
    <w:name w:val="Comment Text Char"/>
    <w:basedOn w:val="DefaultParagraphFont"/>
    <w:link w:val="CommentText"/>
    <w:uiPriority w:val="99"/>
    <w:semiHidden/>
    <w:rsid w:val="00370CEC"/>
    <w:rPr>
      <w:sz w:val="20"/>
      <w:szCs w:val="20"/>
    </w:rPr>
  </w:style>
  <w:style w:type="paragraph" w:styleId="CommentSubject">
    <w:name w:val="annotation subject"/>
    <w:basedOn w:val="CommentText"/>
    <w:next w:val="CommentText"/>
    <w:link w:val="CommentSubjectChar"/>
    <w:uiPriority w:val="99"/>
    <w:semiHidden/>
    <w:unhideWhenUsed/>
    <w:rsid w:val="00370CEC"/>
    <w:rPr>
      <w:b/>
      <w:bCs/>
    </w:rPr>
  </w:style>
  <w:style w:type="character" w:customStyle="1" w:styleId="CommentSubjectChar">
    <w:name w:val="Comment Subject Char"/>
    <w:basedOn w:val="CommentTextChar"/>
    <w:link w:val="CommentSubject"/>
    <w:uiPriority w:val="99"/>
    <w:semiHidden/>
    <w:rsid w:val="00370CEC"/>
    <w:rPr>
      <w:b/>
      <w:bCs/>
      <w:sz w:val="20"/>
      <w:szCs w:val="20"/>
    </w:rPr>
  </w:style>
  <w:style w:type="paragraph" w:styleId="Header">
    <w:name w:val="header"/>
    <w:basedOn w:val="Normal"/>
    <w:link w:val="HeaderChar"/>
    <w:uiPriority w:val="99"/>
    <w:unhideWhenUsed/>
    <w:rsid w:val="004D098E"/>
    <w:pPr>
      <w:tabs>
        <w:tab w:val="center" w:pos="4680"/>
        <w:tab w:val="right" w:pos="9360"/>
      </w:tabs>
      <w:spacing w:line="240" w:lineRule="auto"/>
    </w:pPr>
  </w:style>
  <w:style w:type="character" w:customStyle="1" w:styleId="HeaderChar">
    <w:name w:val="Header Char"/>
    <w:basedOn w:val="DefaultParagraphFont"/>
    <w:link w:val="Header"/>
    <w:uiPriority w:val="99"/>
    <w:rsid w:val="004D098E"/>
  </w:style>
  <w:style w:type="paragraph" w:styleId="Footer">
    <w:name w:val="footer"/>
    <w:basedOn w:val="Normal"/>
    <w:link w:val="FooterChar"/>
    <w:uiPriority w:val="99"/>
    <w:unhideWhenUsed/>
    <w:rsid w:val="004D098E"/>
    <w:pPr>
      <w:tabs>
        <w:tab w:val="center" w:pos="4680"/>
        <w:tab w:val="right" w:pos="9360"/>
      </w:tabs>
      <w:spacing w:line="240" w:lineRule="auto"/>
    </w:pPr>
  </w:style>
  <w:style w:type="character" w:customStyle="1" w:styleId="FooterChar">
    <w:name w:val="Footer Char"/>
    <w:basedOn w:val="DefaultParagraphFont"/>
    <w:link w:val="Footer"/>
    <w:uiPriority w:val="99"/>
    <w:rsid w:val="004D098E"/>
  </w:style>
  <w:style w:type="paragraph" w:styleId="Revision">
    <w:name w:val="Revision"/>
    <w:hidden/>
    <w:uiPriority w:val="99"/>
    <w:semiHidden/>
    <w:rsid w:val="008B5B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3923">
      <w:bodyDiv w:val="1"/>
      <w:marLeft w:val="0"/>
      <w:marRight w:val="0"/>
      <w:marTop w:val="0"/>
      <w:marBottom w:val="0"/>
      <w:divBdr>
        <w:top w:val="none" w:sz="0" w:space="0" w:color="auto"/>
        <w:left w:val="none" w:sz="0" w:space="0" w:color="auto"/>
        <w:bottom w:val="none" w:sz="0" w:space="0" w:color="auto"/>
        <w:right w:val="none" w:sz="0" w:space="0" w:color="auto"/>
      </w:divBdr>
    </w:div>
    <w:div w:id="128222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8AF9-EBDF-44DC-AC37-CA858A93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Luebcke</dc:creator>
  <cp:lastModifiedBy>Theresa Luebcke</cp:lastModifiedBy>
  <cp:revision>22</cp:revision>
  <dcterms:created xsi:type="dcterms:W3CDTF">2022-01-13T18:56:00Z</dcterms:created>
  <dcterms:modified xsi:type="dcterms:W3CDTF">2022-01-30T19:52:00Z</dcterms:modified>
</cp:coreProperties>
</file>